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42CD8" w14:textId="2563A56B" w:rsidR="00115429" w:rsidRDefault="0062109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7472">
        <w:rPr>
          <w:rFonts w:ascii="Times New Roman" w:eastAsia="Times New Roman" w:hAnsi="Times New Roman" w:cs="Times New Roman"/>
          <w:b/>
          <w:color w:val="000000"/>
        </w:rPr>
        <w:t>Тематика эссе группы образовательных программ</w:t>
      </w:r>
      <w:r w:rsidR="00735C43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C974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D136 Автотранспортные средства</w:t>
      </w:r>
    </w:p>
    <w:p w14:paraId="7ACDD129" w14:textId="77777777" w:rsidR="005668D9" w:rsidRPr="00C97472" w:rsidRDefault="005668D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9977" w:type="dxa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443"/>
      </w:tblGrid>
      <w:tr w:rsidR="005668D9" w:rsidRPr="00C97472" w14:paraId="37CECE17" w14:textId="77777777" w:rsidTr="005668D9">
        <w:tc>
          <w:tcPr>
            <w:tcW w:w="534" w:type="dxa"/>
          </w:tcPr>
          <w:p w14:paraId="48D13663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443" w:type="dxa"/>
            <w:vAlign w:val="bottom"/>
          </w:tcPr>
          <w:p w14:paraId="1FA5D450" w14:textId="14337F82" w:rsidR="005668D9" w:rsidRPr="006A434B" w:rsidRDefault="005668D9" w:rsidP="006A4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5668D9" w:rsidRPr="00C97472" w14:paraId="75381A30" w14:textId="77777777" w:rsidTr="005668D9">
        <w:tc>
          <w:tcPr>
            <w:tcW w:w="534" w:type="dxa"/>
          </w:tcPr>
          <w:p w14:paraId="13C517B5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43" w:type="dxa"/>
          </w:tcPr>
          <w:p w14:paraId="14A76771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многофакторный эксперимент?</w:t>
            </w:r>
          </w:p>
        </w:tc>
      </w:tr>
      <w:tr w:rsidR="005668D9" w:rsidRPr="00C97472" w14:paraId="4B5D422A" w14:textId="77777777" w:rsidTr="005668D9">
        <w:tc>
          <w:tcPr>
            <w:tcW w:w="534" w:type="dxa"/>
          </w:tcPr>
          <w:p w14:paraId="04518FDD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43" w:type="dxa"/>
          </w:tcPr>
          <w:p w14:paraId="127FC961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Актуальность и научная новизна исследования</w:t>
            </w:r>
          </w:p>
        </w:tc>
      </w:tr>
      <w:tr w:rsidR="005668D9" w:rsidRPr="00C97472" w14:paraId="0F0CA251" w14:textId="77777777" w:rsidTr="005668D9">
        <w:tc>
          <w:tcPr>
            <w:tcW w:w="534" w:type="dxa"/>
          </w:tcPr>
          <w:p w14:paraId="53C01A60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43" w:type="dxa"/>
          </w:tcPr>
          <w:p w14:paraId="7BF55D63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и нюансы отсеивающего эксперимента</w:t>
            </w:r>
          </w:p>
        </w:tc>
      </w:tr>
      <w:tr w:rsidR="005668D9" w:rsidRPr="00C97472" w14:paraId="1A3C3382" w14:textId="77777777" w:rsidTr="005668D9">
        <w:tc>
          <w:tcPr>
            <w:tcW w:w="534" w:type="dxa"/>
          </w:tcPr>
          <w:p w14:paraId="72BBC0EF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3" w:type="dxa"/>
          </w:tcPr>
          <w:p w14:paraId="2B0281D9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Механизация обработки почвы и посева</w:t>
            </w:r>
          </w:p>
        </w:tc>
      </w:tr>
      <w:tr w:rsidR="005668D9" w:rsidRPr="00C97472" w14:paraId="608786E6" w14:textId="77777777" w:rsidTr="005668D9">
        <w:tc>
          <w:tcPr>
            <w:tcW w:w="534" w:type="dxa"/>
          </w:tcPr>
          <w:p w14:paraId="1290B541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43" w:type="dxa"/>
          </w:tcPr>
          <w:p w14:paraId="3F3E9FDC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поверхностной обработки почвы в условиях Северного Казахстана</w:t>
            </w:r>
          </w:p>
        </w:tc>
      </w:tr>
      <w:tr w:rsidR="005668D9" w:rsidRPr="00C97472" w14:paraId="738393A1" w14:textId="77777777" w:rsidTr="005668D9">
        <w:tc>
          <w:tcPr>
            <w:tcW w:w="534" w:type="dxa"/>
          </w:tcPr>
          <w:p w14:paraId="4A4F0670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3" w:type="dxa"/>
          </w:tcPr>
          <w:p w14:paraId="039E85E7" w14:textId="7B0CF6CA" w:rsidR="005668D9" w:rsidRPr="00C97472" w:rsidRDefault="005668D9" w:rsidP="004B0313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C97472">
              <w:rPr>
                <w:rFonts w:ascii="Times New Roman" w:hAnsi="Times New Roman" w:cs="Times New Roman"/>
              </w:rPr>
              <w:t>Современные средства для механизации животноводства</w:t>
            </w:r>
          </w:p>
        </w:tc>
      </w:tr>
      <w:tr w:rsidR="005668D9" w:rsidRPr="00C97472" w14:paraId="30C3345B" w14:textId="77777777" w:rsidTr="005668D9">
        <w:tc>
          <w:tcPr>
            <w:tcW w:w="534" w:type="dxa"/>
          </w:tcPr>
          <w:p w14:paraId="19C387D8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43" w:type="dxa"/>
          </w:tcPr>
          <w:p w14:paraId="7A26777F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экструзионных технологий в условиях АПК Костанайской области</w:t>
            </w:r>
          </w:p>
        </w:tc>
      </w:tr>
      <w:tr w:rsidR="005668D9" w:rsidRPr="00C97472" w14:paraId="13DA5822" w14:textId="77777777" w:rsidTr="005668D9">
        <w:tc>
          <w:tcPr>
            <w:tcW w:w="534" w:type="dxa"/>
          </w:tcPr>
          <w:p w14:paraId="4BBC4C38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43" w:type="dxa"/>
          </w:tcPr>
          <w:p w14:paraId="45F645A3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поверхность отклика, как она применяется?</w:t>
            </w:r>
          </w:p>
        </w:tc>
      </w:tr>
      <w:tr w:rsidR="005668D9" w:rsidRPr="00C97472" w14:paraId="0E64AB80" w14:textId="77777777" w:rsidTr="005668D9">
        <w:tc>
          <w:tcPr>
            <w:tcW w:w="534" w:type="dxa"/>
          </w:tcPr>
          <w:p w14:paraId="3A73C2A1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43" w:type="dxa"/>
          </w:tcPr>
          <w:p w14:paraId="0D123414" w14:textId="77777777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Точное земледелие как фактор повышения экономической эффективности АПК</w:t>
            </w:r>
          </w:p>
        </w:tc>
      </w:tr>
      <w:tr w:rsidR="005668D9" w:rsidRPr="004B0313" w14:paraId="0BE2DB08" w14:textId="77777777" w:rsidTr="005668D9">
        <w:tc>
          <w:tcPr>
            <w:tcW w:w="534" w:type="dxa"/>
          </w:tcPr>
          <w:p w14:paraId="471404DF" w14:textId="77777777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43" w:type="dxa"/>
          </w:tcPr>
          <w:p w14:paraId="6C15657A" w14:textId="77777777" w:rsidR="005668D9" w:rsidRPr="004B0313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 w:rsidRPr="00C97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выбора темы и направления исследования</w:t>
            </w:r>
          </w:p>
        </w:tc>
      </w:tr>
      <w:tr w:rsidR="005668D9" w:rsidRPr="004B0313" w14:paraId="6804F332" w14:textId="77777777" w:rsidTr="005668D9">
        <w:tc>
          <w:tcPr>
            <w:tcW w:w="534" w:type="dxa"/>
          </w:tcPr>
          <w:p w14:paraId="15D972C3" w14:textId="6C0714B4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43" w:type="dxa"/>
          </w:tcPr>
          <w:p w14:paraId="73BE5662" w14:textId="6694C70A" w:rsidR="005668D9" w:rsidRPr="005668D9" w:rsidRDefault="005668D9" w:rsidP="005668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ED0668">
              <w:rPr>
                <w:rFonts w:ascii="Times New Roman" w:hAnsi="Times New Roman" w:cs="Times New Roman"/>
                <w:sz w:val="24"/>
                <w:szCs w:val="24"/>
              </w:rPr>
              <w:t>-технологии в сельском хозяйстве.</w:t>
            </w:r>
          </w:p>
        </w:tc>
      </w:tr>
      <w:tr w:rsidR="005668D9" w:rsidRPr="004B0313" w14:paraId="1A5FC8EA" w14:textId="77777777" w:rsidTr="005668D9">
        <w:tc>
          <w:tcPr>
            <w:tcW w:w="534" w:type="dxa"/>
          </w:tcPr>
          <w:p w14:paraId="70EC857B" w14:textId="5DA1712C" w:rsidR="005668D9" w:rsidRPr="00C97472" w:rsidRDefault="0056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43" w:type="dxa"/>
          </w:tcPr>
          <w:p w14:paraId="226BBDDF" w14:textId="1F49E9C2" w:rsidR="005668D9" w:rsidRPr="00C97472" w:rsidRDefault="005668D9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66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Объект, предмет и гипотеза научного исследования</w:t>
            </w:r>
          </w:p>
        </w:tc>
      </w:tr>
      <w:tr w:rsidR="00AA2A94" w:rsidRPr="004B0313" w14:paraId="5F7CE2B8" w14:textId="77777777" w:rsidTr="005668D9">
        <w:tc>
          <w:tcPr>
            <w:tcW w:w="534" w:type="dxa"/>
          </w:tcPr>
          <w:p w14:paraId="08F74037" w14:textId="4F92D1B3" w:rsidR="00AA2A94" w:rsidRDefault="00AA2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443" w:type="dxa"/>
          </w:tcPr>
          <w:p w14:paraId="10672180" w14:textId="159E030D" w:rsidR="00AA2A94" w:rsidRPr="00ED0668" w:rsidRDefault="008175D1" w:rsidP="00817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D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 посева и уборки зерновых культур: эффективность и перспективы</w:t>
            </w:r>
          </w:p>
        </w:tc>
      </w:tr>
      <w:tr w:rsidR="00AA2A94" w:rsidRPr="004B0313" w14:paraId="50F96FAF" w14:textId="77777777" w:rsidTr="005668D9">
        <w:tc>
          <w:tcPr>
            <w:tcW w:w="534" w:type="dxa"/>
          </w:tcPr>
          <w:p w14:paraId="64C4D18A" w14:textId="0C791611" w:rsidR="00AA2A94" w:rsidRDefault="00AA2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43" w:type="dxa"/>
          </w:tcPr>
          <w:p w14:paraId="6DA79484" w14:textId="69E7C211" w:rsidR="00AA2A94" w:rsidRPr="00ED0668" w:rsidRDefault="008175D1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D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 обработки почвы и их влияние на плодородие</w:t>
            </w:r>
          </w:p>
        </w:tc>
      </w:tr>
      <w:tr w:rsidR="00AA2A94" w:rsidRPr="004B0313" w14:paraId="239B0BC6" w14:textId="77777777" w:rsidTr="005668D9">
        <w:tc>
          <w:tcPr>
            <w:tcW w:w="534" w:type="dxa"/>
          </w:tcPr>
          <w:p w14:paraId="66C6909F" w14:textId="1C503B55" w:rsidR="00AA2A94" w:rsidRDefault="00AA2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43" w:type="dxa"/>
          </w:tcPr>
          <w:p w14:paraId="6AA6FF3F" w14:textId="1386E2BE" w:rsidR="00AA2A94" w:rsidRPr="00ED0668" w:rsidRDefault="008175D1" w:rsidP="004B0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5D1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Перспективы развития механизации в животноводстве</w:t>
            </w:r>
          </w:p>
        </w:tc>
      </w:tr>
    </w:tbl>
    <w:p w14:paraId="18F96FFD" w14:textId="77777777" w:rsidR="00115429" w:rsidRDefault="0011542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115429" w:rsidSect="004178E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429"/>
    <w:rsid w:val="00115429"/>
    <w:rsid w:val="001560C2"/>
    <w:rsid w:val="00264A71"/>
    <w:rsid w:val="002C6D65"/>
    <w:rsid w:val="003B1EB1"/>
    <w:rsid w:val="004178EE"/>
    <w:rsid w:val="004B0313"/>
    <w:rsid w:val="005668D9"/>
    <w:rsid w:val="005F4A4A"/>
    <w:rsid w:val="00621092"/>
    <w:rsid w:val="006A434B"/>
    <w:rsid w:val="00735C43"/>
    <w:rsid w:val="007D4608"/>
    <w:rsid w:val="008175D1"/>
    <w:rsid w:val="00AA2A94"/>
    <w:rsid w:val="00C01195"/>
    <w:rsid w:val="00C97472"/>
    <w:rsid w:val="00E63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B48B2"/>
  <w15:docId w15:val="{AFD47585-3D87-4C66-B0E7-986693BF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178EE"/>
  </w:style>
  <w:style w:type="paragraph" w:styleId="1">
    <w:name w:val="heading 1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78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4178E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178E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E635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635D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E63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9311-32C7-486B-944D-24B01C9A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 каб</dc:creator>
  <cp:lastModifiedBy>Nauka326_1</cp:lastModifiedBy>
  <cp:revision>20</cp:revision>
  <dcterms:created xsi:type="dcterms:W3CDTF">2023-06-06T04:52:00Z</dcterms:created>
  <dcterms:modified xsi:type="dcterms:W3CDTF">2025-06-23T12:37:00Z</dcterms:modified>
</cp:coreProperties>
</file>